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263218"/>
                <wp:effectExtent b="0" l="0" r="0" t="0"/>
                <wp:wrapNone/>
                <wp:docPr descr="Group" id="1073741930" name=""/>
                <a:graphic>
                  <a:graphicData uri="http://schemas.microsoft.com/office/word/2010/wordprocessingGroup">
                    <wpg:wgp>
                      <wpg:cNvGrpSpPr/>
                      <wpg:grpSpPr>
                        <a:xfrm>
                          <a:off x="1565825" y="3148375"/>
                          <a:ext cx="7560310" cy="1263218"/>
                          <a:chOff x="1565825" y="3148375"/>
                          <a:chExt cx="7560350" cy="1263250"/>
                        </a:xfrm>
                      </wpg:grpSpPr>
                      <wpg:grpSp>
                        <wpg:cNvGrpSpPr/>
                        <wpg:grpSpPr>
                          <a:xfrm>
                            <a:off x="1565845" y="3148391"/>
                            <a:ext cx="7560310" cy="1263218"/>
                            <a:chOff x="1565825" y="3157875"/>
                            <a:chExt cx="7560350" cy="1244250"/>
                          </a:xfrm>
                        </wpg:grpSpPr>
                        <wps:wsp>
                          <wps:cNvSpPr/>
                          <wps:cNvPr id="3" name="Shape 3"/>
                          <wps:spPr>
                            <a:xfrm>
                              <a:off x="1565825" y="3157875"/>
                              <a:ext cx="7560350" cy="124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57889"/>
                              <a:ext cx="7560310" cy="1244222"/>
                              <a:chOff x="1565825" y="3164350"/>
                              <a:chExt cx="7560350" cy="1231300"/>
                            </a:xfrm>
                          </wpg:grpSpPr>
                          <wps:wsp>
                            <wps:cNvSpPr/>
                            <wps:cNvPr id="29" name="Shape 29"/>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0" cy="1231265"/>
                                <a:chOff x="1565825" y="3164350"/>
                                <a:chExt cx="7560350" cy="1231300"/>
                              </a:xfrm>
                            </wpg:grpSpPr>
                            <wps:wsp>
                              <wps:cNvSpPr/>
                              <wps:cNvPr id="31" name="Shape 31"/>
                              <wps:spPr>
                                <a:xfrm>
                                  <a:off x="1565825" y="3164350"/>
                                  <a:ext cx="7560350" cy="12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164368"/>
                                  <a:ext cx="7560311" cy="1231266"/>
                                  <a:chOff x="0" y="0"/>
                                  <a:chExt cx="7560310" cy="1231265"/>
                                </a:xfrm>
                              </wpg:grpSpPr>
                              <wps:wsp>
                                <wps:cNvSpPr/>
                                <wps:cNvPr id="33" name="Shape 33"/>
                                <wps:spPr>
                                  <a:xfrm>
                                    <a:off x="0" y="0"/>
                                    <a:ext cx="7560300" cy="123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7560310" cy="1231265"/>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0" y="0"/>
                                    <a:ext cx="7560310" cy="1231265"/>
                                  </a:xfrm>
                                  <a:prstGeom prst="rect">
                                    <a:avLst/>
                                  </a:prstGeom>
                                  <a:noFill/>
                                  <a:ln>
                                    <a:noFill/>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9.0000057220459"/>
                                        <w:ind w:left="720" w:right="1230.999984741211" w:firstLine="144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213248"/>
                                          <w:sz w:val="22"/>
                                          <w:vertAlign w:val="baseline"/>
                                        </w:rPr>
                                        <w:t xml:space="preserve">This material is copyright of DCM Learning. All rights reserved. You may not, except with our express written permission, distribute or commercially exploit the content. Nor may you transmit it or store it by any other means or other forms of an electronic retrieval system.</w:t>
                                      </w:r>
                                    </w:p>
                                  </w:txbxContent>
                                </wps:txbx>
                                <wps:bodyPr anchorCtr="0" anchor="t" bIns="0" lIns="0" spcFirstLastPara="1" rIns="0" wrap="square" tIns="0">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9460166</wp:posOffset>
                </wp:positionV>
                <wp:extent cx="7560310" cy="1263218"/>
                <wp:effectExtent b="0" l="0" r="0" t="0"/>
                <wp:wrapNone/>
                <wp:docPr descr="Group" id="1073741930" name="image10.png"/>
                <a:graphic>
                  <a:graphicData uri="http://schemas.openxmlformats.org/drawingml/2006/picture">
                    <pic:pic>
                      <pic:nvPicPr>
                        <pic:cNvPr descr="Group" id="0" name="image10.png"/>
                        <pic:cNvPicPr preferRelativeResize="0"/>
                      </pic:nvPicPr>
                      <pic:blipFill>
                        <a:blip r:embed="rId7"/>
                        <a:srcRect/>
                        <a:stretch>
                          <a:fillRect/>
                        </a:stretch>
                      </pic:blipFill>
                      <pic:spPr>
                        <a:xfrm>
                          <a:off x="0" y="0"/>
                          <a:ext cx="7560310" cy="1263218"/>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898471" cy="704088"/>
            <wp:effectExtent b="0" l="0" r="0" t="0"/>
            <wp:docPr descr="image1.png" id="1073741935" name="image1.png"/>
            <a:graphic>
              <a:graphicData uri="http://schemas.openxmlformats.org/drawingml/2006/picture">
                <pic:pic>
                  <pic:nvPicPr>
                    <pic:cNvPr descr="image1.png" id="0" name="image1.png"/>
                    <pic:cNvPicPr preferRelativeResize="0"/>
                  </pic:nvPicPr>
                  <pic:blipFill>
                    <a:blip r:embed="rId8"/>
                    <a:srcRect b="0" l="0" r="0" t="0"/>
                    <a:stretch>
                      <a:fillRect/>
                    </a:stretch>
                  </pic:blipFill>
                  <pic:spPr>
                    <a:xfrm>
                      <a:off x="0" y="0"/>
                      <a:ext cx="2898471" cy="7040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pStyle w:val="Title"/>
        <w:ind w:right="1110"/>
        <w:rPr>
          <w:rFonts w:ascii="Arial" w:cs="Arial" w:eastAsia="Arial" w:hAnsi="Arial"/>
          <w:b w:val="1"/>
          <w:i w:val="0"/>
          <w:smallCaps w:val="0"/>
          <w:strike w:val="0"/>
          <w:color w:val="000000"/>
          <w:sz w:val="27"/>
          <w:szCs w:val="27"/>
          <w:u w:val="none"/>
          <w:shd w:fill="auto" w:val="clear"/>
          <w:vertAlign w:val="baseline"/>
        </w:rPr>
        <w:sectPr>
          <w:headerReference r:id="rId9" w:type="default"/>
          <w:footerReference r:id="rId10" w:type="default"/>
          <w:footerReference r:id="rId11" w:type="first"/>
          <w:pgSz w:h="16840" w:w="11920" w:orient="portrait"/>
          <w:pgMar w:bottom="0" w:top="1160" w:left="0" w:right="0" w:header="0" w:footer="720"/>
          <w:pgNumType w:start="0"/>
          <w:titlePg w:val="1"/>
        </w:sectPr>
      </w:pPr>
      <w:r w:rsidDel="00000000" w:rsidR="00000000" w:rsidRPr="00000000">
        <w:rPr>
          <w:color w:val="213248"/>
          <w:u w:val="none"/>
          <w:rtl w:val="0"/>
        </w:rPr>
        <w:t xml:space="preserve">Assessment </w:t>
      </w:r>
      <w:r w:rsidDel="00000000" w:rsidR="00000000" w:rsidRPr="00000000">
        <w:rPr>
          <w:color w:val="213248"/>
          <w:rtl w:val="0"/>
        </w:rPr>
        <w:t xml:space="preserve">2</w:t>
      </w:r>
      <w:r w:rsidDel="00000000" w:rsidR="00000000" w:rsidRPr="00000000">
        <w:rPr>
          <w:color w:val="213248"/>
          <w:u w:val="none"/>
          <w:rtl w:val="0"/>
        </w:rPr>
        <w:t xml:space="preserve">: </w:t>
      </w:r>
      <w:r w:rsidDel="00000000" w:rsidR="00000000" w:rsidRPr="00000000">
        <w:rPr>
          <w:color w:val="d12034"/>
          <w:rtl w:val="0"/>
        </w:rPr>
        <w:t xml:space="preserve">Skills Demonstration</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This assessment requires you to complete a number of skills demonstrations to show</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you have achieved the practical and organisational skills needed to be successful in 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Medical Secretary role.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Pronunciations: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Using </w:t>
      </w:r>
      <w:r w:rsidDel="00000000" w:rsidR="00000000" w:rsidRPr="00000000">
        <w:rPr>
          <w:rFonts w:ascii="Arial" w:cs="Arial" w:eastAsia="Arial" w:hAnsi="Arial"/>
          <w:b w:val="1"/>
          <w:color w:val="213348"/>
          <w:u w:val="single"/>
          <w:rtl w:val="0"/>
        </w:rPr>
        <w:t xml:space="preserve">List A</w:t>
      </w:r>
      <w:r w:rsidDel="00000000" w:rsidR="00000000" w:rsidRPr="00000000">
        <w:rPr>
          <w:rFonts w:ascii="Arial" w:cs="Arial" w:eastAsia="Arial" w:hAnsi="Arial"/>
          <w:b w:val="1"/>
          <w:color w:val="213348"/>
          <w:rtl w:val="0"/>
        </w:rPr>
        <w:t xml:space="preserve"> provided below, practise the correct pronunciation and record yourself pronouncing the medical terms listed in one recording and submit the MP3. separately.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color w:val="213348"/>
        </w:rPr>
      </w:pPr>
      <w:r w:rsidDel="00000000" w:rsidR="00000000" w:rsidRPr="00000000">
        <w:rPr>
          <w:rFonts w:ascii="Arial" w:cs="Arial" w:eastAsia="Arial" w:hAnsi="Arial"/>
          <w:color w:val="213348"/>
          <w:rtl w:val="0"/>
        </w:rPr>
        <w:t xml:space="preserve">(5 marks)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color w:val="213348"/>
          <w:u w:val="single"/>
        </w:rPr>
      </w:pPr>
      <w:r w:rsidDel="00000000" w:rsidR="00000000" w:rsidRPr="00000000">
        <w:rPr>
          <w:rFonts w:ascii="Arial" w:cs="Arial" w:eastAsia="Arial" w:hAnsi="Arial"/>
          <w:b w:val="1"/>
          <w:color w:val="213348"/>
          <w:rtl w:val="0"/>
        </w:rPr>
        <w:t xml:space="preserve">N.B. </w:t>
      </w:r>
      <w:r w:rsidDel="00000000" w:rsidR="00000000" w:rsidRPr="00000000">
        <w:rPr>
          <w:rFonts w:ascii="Arial" w:cs="Arial" w:eastAsia="Arial" w:hAnsi="Arial"/>
          <w:color w:val="213348"/>
          <w:u w:val="single"/>
          <w:rtl w:val="0"/>
        </w:rPr>
        <w:t xml:space="preserve">Do not copy and paste your MP3. here as the examiner will not be able to access your recording in this way.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List A</w:t>
        <w:tab/>
        <w:tab/>
        <w:tab/>
        <w:tab/>
        <w:tab/>
      </w:r>
    </w:p>
    <w:p w:rsidR="00000000" w:rsidDel="00000000" w:rsidP="00000000" w:rsidRDefault="00000000" w:rsidRPr="00000000" w14:paraId="00000020">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Angiocardiography</w:t>
      </w:r>
    </w:p>
    <w:p w:rsidR="00000000" w:rsidDel="00000000" w:rsidP="00000000" w:rsidRDefault="00000000" w:rsidRPr="00000000" w14:paraId="00000021">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Thrombosis</w:t>
      </w:r>
    </w:p>
    <w:p w:rsidR="00000000" w:rsidDel="00000000" w:rsidP="00000000" w:rsidRDefault="00000000" w:rsidRPr="00000000" w14:paraId="00000022">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Keratitis</w:t>
      </w:r>
    </w:p>
    <w:p w:rsidR="00000000" w:rsidDel="00000000" w:rsidP="00000000" w:rsidRDefault="00000000" w:rsidRPr="00000000" w14:paraId="00000023">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Xeroderma</w:t>
      </w:r>
    </w:p>
    <w:p w:rsidR="00000000" w:rsidDel="00000000" w:rsidP="00000000" w:rsidRDefault="00000000" w:rsidRPr="00000000" w14:paraId="00000024">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Asphyxia</w:t>
      </w:r>
    </w:p>
    <w:p w:rsidR="00000000" w:rsidDel="00000000" w:rsidP="00000000" w:rsidRDefault="00000000" w:rsidRPr="00000000" w14:paraId="00000025">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Cardiopulmonary</w:t>
      </w:r>
    </w:p>
    <w:p w:rsidR="00000000" w:rsidDel="00000000" w:rsidP="00000000" w:rsidRDefault="00000000" w:rsidRPr="00000000" w14:paraId="00000026">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Progesterone</w:t>
      </w:r>
    </w:p>
    <w:p w:rsidR="00000000" w:rsidDel="00000000" w:rsidP="00000000" w:rsidRDefault="00000000" w:rsidRPr="00000000" w14:paraId="00000027">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Occlusion</w:t>
      </w:r>
    </w:p>
    <w:p w:rsidR="00000000" w:rsidDel="00000000" w:rsidP="00000000" w:rsidRDefault="00000000" w:rsidRPr="00000000" w14:paraId="00000028">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Tachycardia</w:t>
      </w:r>
    </w:p>
    <w:p w:rsidR="00000000" w:rsidDel="00000000" w:rsidP="00000000" w:rsidRDefault="00000000" w:rsidRPr="00000000" w14:paraId="00000029">
      <w:pPr>
        <w:widowControl w:val="0"/>
        <w:shd w:fill="ffffff" w:val="clear"/>
        <w:spacing w:after="240" w:before="240" w:lineRule="auto"/>
        <w:ind w:firstLine="720"/>
        <w:rPr>
          <w:rFonts w:ascii="Arial" w:cs="Arial" w:eastAsia="Arial" w:hAnsi="Arial"/>
          <w:b w:val="1"/>
          <w:color w:val="223349"/>
        </w:rPr>
      </w:pPr>
      <w:r w:rsidDel="00000000" w:rsidR="00000000" w:rsidRPr="00000000">
        <w:rPr>
          <w:rFonts w:ascii="Arial" w:cs="Arial" w:eastAsia="Arial" w:hAnsi="Arial"/>
          <w:b w:val="1"/>
          <w:color w:val="223349"/>
          <w:rtl w:val="0"/>
        </w:rPr>
        <w:t xml:space="preserve">Emphysema</w:t>
      </w:r>
    </w:p>
    <w:p w:rsidR="00000000" w:rsidDel="00000000" w:rsidP="00000000" w:rsidRDefault="00000000" w:rsidRPr="00000000" w14:paraId="0000002A">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 xml:space="preserve"> </w:t>
        <w:tab/>
        <w:t xml:space="preserve"> </w:t>
        <w:tab/>
        <w:t xml:space="preserve"> </w:t>
        <w:tab/>
        <w:tab/>
      </w:r>
    </w:p>
    <w:p w:rsidR="00000000" w:rsidDel="00000000" w:rsidP="00000000" w:rsidRDefault="00000000" w:rsidRPr="00000000" w14:paraId="0000002B">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ab/>
      </w:r>
    </w:p>
    <w:p w:rsidR="00000000" w:rsidDel="00000000" w:rsidP="00000000" w:rsidRDefault="00000000" w:rsidRPr="00000000" w14:paraId="0000002C">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ab/>
        <w:tab/>
      </w:r>
    </w:p>
    <w:p w:rsidR="00000000" w:rsidDel="00000000" w:rsidP="00000000" w:rsidRDefault="00000000" w:rsidRPr="00000000" w14:paraId="0000002D">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ab/>
        <w:tab/>
      </w:r>
    </w:p>
    <w:p w:rsidR="00000000" w:rsidDel="00000000" w:rsidP="00000000" w:rsidRDefault="00000000" w:rsidRPr="00000000" w14:paraId="0000002E">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ab/>
        <w:tab/>
        <w:tab/>
      </w:r>
    </w:p>
    <w:p w:rsidR="00000000" w:rsidDel="00000000" w:rsidP="00000000" w:rsidRDefault="00000000" w:rsidRPr="00000000" w14:paraId="0000002F">
      <w:pPr>
        <w:widowControl w:val="0"/>
        <w:shd w:fill="ffffff" w:val="clear"/>
        <w:spacing w:after="240" w:before="240" w:lineRule="auto"/>
        <w:ind w:firstLine="720"/>
        <w:rPr>
          <w:rFonts w:ascii="Arial" w:cs="Arial" w:eastAsia="Arial" w:hAnsi="Arial"/>
          <w:b w:val="1"/>
          <w:color w:val="223349"/>
          <w:sz w:val="20"/>
          <w:szCs w:val="20"/>
        </w:rPr>
      </w:pPr>
      <w:r w:rsidDel="00000000" w:rsidR="00000000" w:rsidRPr="00000000">
        <w:rPr>
          <w:rFonts w:ascii="Arial" w:cs="Arial" w:eastAsia="Arial" w:hAnsi="Arial"/>
          <w:b w:val="1"/>
          <w:color w:val="223349"/>
          <w:sz w:val="20"/>
          <w:szCs w:val="20"/>
          <w:rtl w:val="0"/>
        </w:rPr>
        <w:tab/>
        <w:tab/>
        <w:tab/>
        <w:tab/>
      </w:r>
    </w:p>
    <w:p w:rsidR="00000000" w:rsidDel="00000000" w:rsidP="00000000" w:rsidRDefault="00000000" w:rsidRPr="00000000" w14:paraId="00000030">
      <w:pPr>
        <w:widowControl w:val="0"/>
        <w:shd w:fill="ffffff" w:val="clear"/>
        <w:spacing w:after="240" w:before="240" w:lineRule="auto"/>
        <w:ind w:firstLine="720"/>
        <w:rPr>
          <w:rFonts w:ascii="Arial" w:cs="Arial" w:eastAsia="Arial" w:hAnsi="Arial"/>
          <w:b w:val="1"/>
          <w:color w:val="213348"/>
        </w:rPr>
        <w:sectPr>
          <w:headerReference r:id="rId12" w:type="default"/>
          <w:footerReference r:id="rId13" w:type="default"/>
          <w:type w:val="nextPage"/>
          <w:pgSz w:h="16840" w:w="11920" w:orient="portrait"/>
          <w:pgMar w:bottom="1280" w:top="1660" w:left="0" w:right="0" w:header="0" w:footer="720"/>
        </w:sectPr>
      </w:pPr>
      <w:r w:rsidDel="00000000" w:rsidR="00000000" w:rsidRPr="00000000">
        <w:rPr>
          <w:rFonts w:ascii="Arial" w:cs="Arial" w:eastAsia="Arial" w:hAnsi="Arial"/>
          <w:b w:val="1"/>
          <w:color w:val="223349"/>
          <w:sz w:val="20"/>
          <w:szCs w:val="20"/>
          <w:rtl w:val="0"/>
        </w:rPr>
        <w:tab/>
        <w:tab/>
        <w:tab/>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Medical Terms: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Medical Terms are usually constructed using a combination of a Prefix, Root Word and Suffix. Describe what these components are and how they are used to form medical terms.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Using List B, break down the medical terms listed into identified parts: prefix, suffix, root and explain the meaning of each component.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color w:val="213348"/>
        </w:rPr>
      </w:pPr>
      <w:r w:rsidDel="00000000" w:rsidR="00000000" w:rsidRPr="00000000">
        <w:rPr>
          <w:rFonts w:ascii="Arial" w:cs="Arial" w:eastAsia="Arial" w:hAnsi="Arial"/>
          <w:color w:val="213348"/>
          <w:rtl w:val="0"/>
        </w:rPr>
        <w:t xml:space="preserve">(5 marks)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List B:</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Electrocardiogram</w:t>
      </w:r>
    </w:p>
    <w:tbl>
      <w:tblPr>
        <w:tblStyle w:val="Table1"/>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Dyspepsia</w:t>
      </w:r>
    </w:p>
    <w:tbl>
      <w:tblPr>
        <w:tblStyle w:val="Table2"/>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55">
      <w:pPr>
        <w:widowControl w:val="0"/>
        <w:spacing w:before="64" w:lineRule="auto"/>
        <w:ind w:left="72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Anticoagulants</w:t>
      </w:r>
    </w:p>
    <w:tbl>
      <w:tblPr>
        <w:tblStyle w:val="Table3"/>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63">
      <w:pPr>
        <w:widowControl w:val="0"/>
        <w:spacing w:before="64" w:lineRule="auto"/>
        <w:ind w:left="72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Cardiomyopathy</w:t>
      </w:r>
    </w:p>
    <w:tbl>
      <w:tblPr>
        <w:tblStyle w:val="Table4"/>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71">
      <w:pPr>
        <w:widowControl w:val="0"/>
        <w:spacing w:before="64" w:lineRule="auto"/>
        <w:ind w:left="72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Cellulitis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Renal</w:t>
      </w:r>
    </w:p>
    <w:tbl>
      <w:tblPr>
        <w:tblStyle w:val="Table5"/>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Prenatal</w:t>
      </w:r>
    </w:p>
    <w:tbl>
      <w:tblPr>
        <w:tblStyle w:val="Table6"/>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90">
      <w:pPr>
        <w:widowControl w:val="0"/>
        <w:spacing w:before="64" w:lineRule="auto"/>
        <w:ind w:left="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Haematemesis</w:t>
      </w:r>
    </w:p>
    <w:tbl>
      <w:tblPr>
        <w:tblStyle w:val="Table7"/>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9E">
      <w:pPr>
        <w:widowControl w:val="0"/>
        <w:spacing w:before="64" w:lineRule="auto"/>
        <w:ind w:left="72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Tonsillitis</w:t>
      </w:r>
    </w:p>
    <w:tbl>
      <w:tblPr>
        <w:tblStyle w:val="Table8"/>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11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Intravenous</w:t>
      </w:r>
    </w:p>
    <w:tbl>
      <w:tblPr>
        <w:tblStyle w:val="Table9"/>
        <w:tblW w:w="105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3180"/>
        <w:gridCol w:w="1185"/>
        <w:gridCol w:w="4950"/>
        <w:tblGridChange w:id="0">
          <w:tblGrid>
            <w:gridCol w:w="1185"/>
            <w:gridCol w:w="3180"/>
            <w:gridCol w:w="1185"/>
            <w:gridCol w:w="49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Prefix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Suffix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b w:val="1"/>
                <w:color w:val="21334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b w:val="1"/>
                <w:color w:val="2133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b w:val="1"/>
                <w:color w:val="213348"/>
              </w:rPr>
            </w:pPr>
            <w:r w:rsidDel="00000000" w:rsidR="00000000" w:rsidRPr="00000000">
              <w:rPr>
                <w:rFonts w:ascii="Arial" w:cs="Arial" w:eastAsia="Arial" w:hAnsi="Arial"/>
                <w:b w:val="1"/>
                <w:color w:val="21334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b w:val="1"/>
                <w:color w:val="213348"/>
              </w:rPr>
            </w:pPr>
            <w:r w:rsidDel="00000000" w:rsidR="00000000" w:rsidRPr="00000000">
              <w:rPr>
                <w:rtl w:val="0"/>
              </w:rPr>
            </w:r>
          </w:p>
        </w:tc>
      </w:tr>
    </w:tbl>
    <w:p w:rsidR="00000000" w:rsidDel="00000000" w:rsidP="00000000" w:rsidRDefault="00000000" w:rsidRPr="00000000" w14:paraId="000000BA">
      <w:pPr>
        <w:widowControl w:val="0"/>
        <w:spacing w:before="64" w:lineRule="auto"/>
        <w:ind w:left="720" w:right="111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b w:val="1"/>
          <w:color w:val="213348"/>
        </w:rPr>
        <w:sectPr>
          <w:headerReference r:id="rId14" w:type="default"/>
          <w:type w:val="nextPage"/>
          <w:pgSz w:h="16840" w:w="11920" w:orient="portrait"/>
          <w:pgMar w:bottom="1280" w:top="1660" w:left="0" w:right="0" w:header="0" w:footer="720"/>
        </w:sect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720" w:right="0" w:firstLine="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Abbreviations: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6" w:lineRule="auto"/>
        <w:ind w:left="0" w:right="0" w:firstLine="72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Using the 3 sample case studies provided in the Assessment Brief: </w:t>
      </w:r>
    </w:p>
    <w:p w:rsidR="00000000" w:rsidDel="00000000" w:rsidP="00000000" w:rsidRDefault="00000000" w:rsidRPr="00000000" w14:paraId="000000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64" w:line="276" w:lineRule="auto"/>
        <w:ind w:left="1440" w:right="0" w:hanging="36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Identify which speciality/specialities each case falls under</w:t>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Give a definition for each underlined term</w:t>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1440" w:right="0" w:hanging="360"/>
        <w:jc w:val="left"/>
        <w:rPr>
          <w:rFonts w:ascii="Arial" w:cs="Arial" w:eastAsia="Arial" w:hAnsi="Arial"/>
          <w:b w:val="1"/>
          <w:color w:val="213348"/>
        </w:rPr>
      </w:pPr>
      <w:r w:rsidDel="00000000" w:rsidR="00000000" w:rsidRPr="00000000">
        <w:rPr>
          <w:rFonts w:ascii="Arial" w:cs="Arial" w:eastAsia="Arial" w:hAnsi="Arial"/>
          <w:b w:val="1"/>
          <w:color w:val="213348"/>
          <w:rtl w:val="0"/>
        </w:rPr>
        <w:t xml:space="preserve">Provide the unabbreviated word for each abbreviated term in bold</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color w:val="213348"/>
        </w:rPr>
      </w:pPr>
      <w:r w:rsidDel="00000000" w:rsidR="00000000" w:rsidRPr="00000000">
        <w:rPr>
          <w:rFonts w:ascii="Arial" w:cs="Arial" w:eastAsia="Arial" w:hAnsi="Arial"/>
          <w:color w:val="213348"/>
          <w:rtl w:val="0"/>
        </w:rPr>
        <w:t xml:space="preserve">(10 marks)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0" w:firstLine="0"/>
        <w:jc w:val="left"/>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20" w:right="111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1">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2">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3">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4">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5">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6">
      <w:pPr>
        <w:widowControl w:val="0"/>
        <w:spacing w:before="64" w:lineRule="auto"/>
        <w:ind w:left="720" w:right="1110" w:firstLine="0"/>
        <w:rPr>
          <w:rFonts w:ascii="Arial" w:cs="Arial" w:eastAsia="Arial" w:hAnsi="Arial"/>
          <w:b w:val="1"/>
        </w:rPr>
      </w:pPr>
      <w:r w:rsidDel="00000000" w:rsidR="00000000" w:rsidRPr="00000000">
        <w:rPr>
          <w:rtl w:val="0"/>
        </w:rPr>
      </w:r>
    </w:p>
    <w:p w:rsidR="00000000" w:rsidDel="00000000" w:rsidP="00000000" w:rsidRDefault="00000000" w:rsidRPr="00000000" w14:paraId="000000D7">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8">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9">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A">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B">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C">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D">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E">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DF">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E0">
      <w:pPr>
        <w:widowControl w:val="0"/>
        <w:spacing w:before="64" w:lineRule="auto"/>
        <w:ind w:left="0" w:right="1110" w:firstLine="0"/>
        <w:rPr>
          <w:rFonts w:ascii="Arial" w:cs="Arial" w:eastAsia="Arial" w:hAnsi="Arial"/>
        </w:rPr>
      </w:pPr>
      <w:r w:rsidDel="00000000" w:rsidR="00000000" w:rsidRPr="00000000">
        <w:rPr>
          <w:rtl w:val="0"/>
        </w:rPr>
      </w:r>
    </w:p>
    <w:p w:rsidR="00000000" w:rsidDel="00000000" w:rsidP="00000000" w:rsidRDefault="00000000" w:rsidRPr="00000000" w14:paraId="000000E1">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E2">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E3">
      <w:pPr>
        <w:widowControl w:val="0"/>
        <w:spacing w:before="64" w:lineRule="auto"/>
        <w:ind w:left="720" w:right="1110" w:firstLine="0"/>
        <w:rPr>
          <w:rFonts w:ascii="Arial" w:cs="Arial" w:eastAsia="Arial" w:hAnsi="Arial"/>
        </w:rPr>
      </w:pPr>
      <w:r w:rsidDel="00000000" w:rsidR="00000000" w:rsidRPr="00000000">
        <w:rPr>
          <w:rtl w:val="0"/>
        </w:rPr>
      </w:r>
    </w:p>
    <w:p w:rsidR="00000000" w:rsidDel="00000000" w:rsidP="00000000" w:rsidRDefault="00000000" w:rsidRPr="00000000" w14:paraId="000000E4">
      <w:pPr>
        <w:widowControl w:val="0"/>
        <w:spacing w:before="64" w:line="276" w:lineRule="auto"/>
        <w:ind w:left="72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E5">
      <w:pPr>
        <w:widowControl w:val="0"/>
        <w:spacing w:before="64" w:line="276" w:lineRule="auto"/>
        <w:ind w:left="720" w:firstLine="0"/>
        <w:rPr>
          <w:rFonts w:ascii="Arial" w:cs="Arial" w:eastAsia="Arial" w:hAnsi="Arial"/>
          <w:b w:val="1"/>
          <w:color w:val="213348"/>
        </w:rPr>
      </w:pPr>
      <w:r w:rsidDel="00000000" w:rsidR="00000000" w:rsidRPr="00000000">
        <w:rPr>
          <w:rFonts w:ascii="Arial" w:cs="Arial" w:eastAsia="Arial" w:hAnsi="Arial"/>
          <w:b w:val="1"/>
          <w:color w:val="213348"/>
          <w:rtl w:val="0"/>
        </w:rPr>
        <w:t xml:space="preserve">Dictations:</w:t>
      </w:r>
    </w:p>
    <w:p w:rsidR="00000000" w:rsidDel="00000000" w:rsidP="00000000" w:rsidRDefault="00000000" w:rsidRPr="00000000" w14:paraId="000000E6">
      <w:pPr>
        <w:widowControl w:val="0"/>
        <w:spacing w:before="64" w:line="276" w:lineRule="auto"/>
        <w:ind w:left="0" w:firstLine="720"/>
        <w:rPr>
          <w:rFonts w:ascii="Arial" w:cs="Arial" w:eastAsia="Arial" w:hAnsi="Arial"/>
          <w:b w:val="1"/>
          <w:color w:val="213348"/>
        </w:rPr>
      </w:pPr>
      <w:r w:rsidDel="00000000" w:rsidR="00000000" w:rsidRPr="00000000">
        <w:rPr>
          <w:rFonts w:ascii="Arial" w:cs="Arial" w:eastAsia="Arial" w:hAnsi="Arial"/>
          <w:b w:val="1"/>
          <w:color w:val="213348"/>
          <w:rtl w:val="0"/>
        </w:rPr>
        <w:t xml:space="preserve">This task is aimed at replicating a real-life task completed by a medical administrator.</w:t>
      </w:r>
    </w:p>
    <w:p w:rsidR="00000000" w:rsidDel="00000000" w:rsidP="00000000" w:rsidRDefault="00000000" w:rsidRPr="00000000" w14:paraId="000000E7">
      <w:pPr>
        <w:widowControl w:val="0"/>
        <w:spacing w:before="64" w:line="276" w:lineRule="auto"/>
        <w:ind w:left="72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E8">
      <w:pPr>
        <w:widowControl w:val="0"/>
        <w:spacing w:before="64" w:line="276" w:lineRule="auto"/>
        <w:ind w:left="720" w:firstLine="0"/>
        <w:rPr>
          <w:rFonts w:ascii="Arial" w:cs="Arial" w:eastAsia="Arial" w:hAnsi="Arial"/>
          <w:b w:val="1"/>
          <w:color w:val="213348"/>
        </w:rPr>
      </w:pPr>
      <w:r w:rsidDel="00000000" w:rsidR="00000000" w:rsidRPr="00000000">
        <w:rPr>
          <w:rFonts w:ascii="Arial" w:cs="Arial" w:eastAsia="Arial" w:hAnsi="Arial"/>
          <w:b w:val="1"/>
          <w:color w:val="213348"/>
          <w:rtl w:val="0"/>
        </w:rPr>
        <w:t xml:space="preserve">Using the MP3 files below, please listen to each recording and prepare the appropriate medical reports.</w:t>
      </w:r>
    </w:p>
    <w:p w:rsidR="00000000" w:rsidDel="00000000" w:rsidP="00000000" w:rsidRDefault="00000000" w:rsidRPr="00000000" w14:paraId="000000E9">
      <w:pPr>
        <w:widowControl w:val="0"/>
        <w:spacing w:before="64" w:line="276" w:lineRule="auto"/>
        <w:ind w:left="72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EA">
      <w:pPr>
        <w:widowControl w:val="0"/>
        <w:spacing w:before="64" w:line="276" w:lineRule="auto"/>
        <w:ind w:left="720" w:firstLine="720"/>
        <w:rPr>
          <w:rFonts w:ascii="Arial" w:cs="Arial" w:eastAsia="Arial" w:hAnsi="Arial"/>
          <w:b w:val="1"/>
          <w:color w:val="213348"/>
        </w:rPr>
      </w:pPr>
      <w:hyperlink r:id="rId15">
        <w:r w:rsidDel="00000000" w:rsidR="00000000" w:rsidRPr="00000000">
          <w:rPr>
            <w:rFonts w:ascii="Arial" w:cs="Arial" w:eastAsia="Arial" w:hAnsi="Arial"/>
            <w:b w:val="1"/>
            <w:color w:val="1155cc"/>
            <w:u w:val="single"/>
            <w:rtl w:val="0"/>
          </w:rPr>
          <w:t xml:space="preserve">DCM Medical Secretary - Assessment Dictation 1.mp3</w:t>
        </w:r>
      </w:hyperlink>
      <w:r w:rsidDel="00000000" w:rsidR="00000000" w:rsidRPr="00000000">
        <w:rPr>
          <w:rtl w:val="0"/>
        </w:rPr>
      </w:r>
    </w:p>
    <w:p w:rsidR="00000000" w:rsidDel="00000000" w:rsidP="00000000" w:rsidRDefault="00000000" w:rsidRPr="00000000" w14:paraId="000000EB">
      <w:pPr>
        <w:widowControl w:val="0"/>
        <w:spacing w:before="64" w:line="276" w:lineRule="auto"/>
        <w:ind w:left="1440" w:firstLine="0"/>
        <w:rPr>
          <w:rFonts w:ascii="Arial" w:cs="Arial" w:eastAsia="Arial" w:hAnsi="Arial"/>
          <w:b w:val="1"/>
          <w:color w:val="213348"/>
        </w:rPr>
      </w:pPr>
      <w:hyperlink r:id="rId16">
        <w:r w:rsidDel="00000000" w:rsidR="00000000" w:rsidRPr="00000000">
          <w:rPr>
            <w:rFonts w:ascii="Arial" w:cs="Arial" w:eastAsia="Arial" w:hAnsi="Arial"/>
            <w:b w:val="1"/>
            <w:color w:val="1155cc"/>
            <w:u w:val="single"/>
            <w:rtl w:val="0"/>
          </w:rPr>
          <w:t xml:space="preserve">DCM Medical Secretary - Assessment Dictation 2.mp3</w:t>
        </w:r>
      </w:hyperlink>
      <w:r w:rsidDel="00000000" w:rsidR="00000000" w:rsidRPr="00000000">
        <w:rPr>
          <w:rtl w:val="0"/>
        </w:rPr>
      </w:r>
    </w:p>
    <w:p w:rsidR="00000000" w:rsidDel="00000000" w:rsidP="00000000" w:rsidRDefault="00000000" w:rsidRPr="00000000" w14:paraId="000000EC">
      <w:pPr>
        <w:widowControl w:val="0"/>
        <w:spacing w:before="64" w:line="276" w:lineRule="auto"/>
        <w:ind w:left="1440" w:firstLine="0"/>
        <w:rPr>
          <w:rFonts w:ascii="Arial" w:cs="Arial" w:eastAsia="Arial" w:hAnsi="Arial"/>
          <w:b w:val="1"/>
          <w:color w:val="213348"/>
        </w:rPr>
      </w:pPr>
      <w:hyperlink r:id="rId17">
        <w:r w:rsidDel="00000000" w:rsidR="00000000" w:rsidRPr="00000000">
          <w:rPr>
            <w:rFonts w:ascii="Arial" w:cs="Arial" w:eastAsia="Arial" w:hAnsi="Arial"/>
            <w:b w:val="1"/>
            <w:color w:val="1155cc"/>
            <w:u w:val="single"/>
            <w:rtl w:val="0"/>
          </w:rPr>
          <w:t xml:space="preserve">DCM Medical Secretary - Assessment Dictation 3.mp3</w:t>
        </w:r>
      </w:hyperlink>
      <w:r w:rsidDel="00000000" w:rsidR="00000000" w:rsidRPr="00000000">
        <w:rPr>
          <w:rtl w:val="0"/>
        </w:rPr>
      </w:r>
    </w:p>
    <w:p w:rsidR="00000000" w:rsidDel="00000000" w:rsidP="00000000" w:rsidRDefault="00000000" w:rsidRPr="00000000" w14:paraId="000000ED">
      <w:pPr>
        <w:widowControl w:val="0"/>
        <w:spacing w:before="64" w:line="276" w:lineRule="auto"/>
        <w:ind w:left="1440" w:firstLine="0"/>
        <w:rPr>
          <w:rFonts w:ascii="Arial" w:cs="Arial" w:eastAsia="Arial" w:hAnsi="Arial"/>
          <w:b w:val="1"/>
          <w:color w:val="213348"/>
        </w:rPr>
      </w:pPr>
      <w:hyperlink r:id="rId18">
        <w:r w:rsidDel="00000000" w:rsidR="00000000" w:rsidRPr="00000000">
          <w:rPr>
            <w:rFonts w:ascii="Arial" w:cs="Arial" w:eastAsia="Arial" w:hAnsi="Arial"/>
            <w:b w:val="1"/>
            <w:color w:val="1155cc"/>
            <w:u w:val="single"/>
            <w:rtl w:val="0"/>
          </w:rPr>
          <w:t xml:space="preserve">DCM Medical Secretary - Assessment Dictation 4.mp3</w:t>
        </w:r>
      </w:hyperlink>
      <w:r w:rsidDel="00000000" w:rsidR="00000000" w:rsidRPr="00000000">
        <w:rPr>
          <w:rtl w:val="0"/>
        </w:rPr>
      </w:r>
    </w:p>
    <w:p w:rsidR="00000000" w:rsidDel="00000000" w:rsidP="00000000" w:rsidRDefault="00000000" w:rsidRPr="00000000" w14:paraId="000000EE">
      <w:pPr>
        <w:widowControl w:val="0"/>
        <w:spacing w:before="64" w:line="276" w:lineRule="auto"/>
        <w:ind w:left="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EF">
      <w:pPr>
        <w:widowControl w:val="0"/>
        <w:spacing w:before="64" w:line="276" w:lineRule="auto"/>
        <w:ind w:left="720" w:firstLine="0"/>
        <w:rPr>
          <w:rFonts w:ascii="Arial" w:cs="Arial" w:eastAsia="Arial" w:hAnsi="Arial"/>
          <w:b w:val="1"/>
          <w:color w:val="213348"/>
        </w:rPr>
      </w:pPr>
      <w:r w:rsidDel="00000000" w:rsidR="00000000" w:rsidRPr="00000000">
        <w:rPr>
          <w:rFonts w:ascii="Arial" w:cs="Arial" w:eastAsia="Arial" w:hAnsi="Arial"/>
          <w:b w:val="1"/>
          <w:color w:val="213348"/>
          <w:rtl w:val="0"/>
        </w:rPr>
        <w:t xml:space="preserve">For each report, you should provide an interpretation of the report to further demonstrate your</w:t>
      </w:r>
    </w:p>
    <w:p w:rsidR="00000000" w:rsidDel="00000000" w:rsidP="00000000" w:rsidRDefault="00000000" w:rsidRPr="00000000" w14:paraId="000000F0">
      <w:pPr>
        <w:widowControl w:val="0"/>
        <w:spacing w:before="64" w:line="276" w:lineRule="auto"/>
        <w:ind w:left="720" w:firstLine="0"/>
        <w:rPr>
          <w:rFonts w:ascii="Arial" w:cs="Arial" w:eastAsia="Arial" w:hAnsi="Arial"/>
          <w:b w:val="1"/>
          <w:color w:val="213348"/>
        </w:rPr>
      </w:pPr>
      <w:r w:rsidDel="00000000" w:rsidR="00000000" w:rsidRPr="00000000">
        <w:rPr>
          <w:rFonts w:ascii="Arial" w:cs="Arial" w:eastAsia="Arial" w:hAnsi="Arial"/>
          <w:b w:val="1"/>
          <w:color w:val="213348"/>
          <w:rtl w:val="0"/>
        </w:rPr>
        <w:t xml:space="preserve">understanding and discuss the importance of medical reports and their content.</w:t>
      </w:r>
    </w:p>
    <w:p w:rsidR="00000000" w:rsidDel="00000000" w:rsidP="00000000" w:rsidRDefault="00000000" w:rsidRPr="00000000" w14:paraId="000000F1">
      <w:pPr>
        <w:widowControl w:val="0"/>
        <w:spacing w:before="64" w:line="276" w:lineRule="auto"/>
        <w:ind w:left="72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F2">
      <w:pPr>
        <w:widowControl w:val="0"/>
        <w:spacing w:before="64" w:line="276" w:lineRule="auto"/>
        <w:ind w:left="720" w:firstLine="0"/>
        <w:rPr>
          <w:rFonts w:ascii="Arial" w:cs="Arial" w:eastAsia="Arial" w:hAnsi="Arial"/>
          <w:b w:val="1"/>
          <w:color w:val="213348"/>
        </w:rPr>
      </w:pPr>
      <w:r w:rsidDel="00000000" w:rsidR="00000000" w:rsidRPr="00000000">
        <w:rPr>
          <w:rFonts w:ascii="Arial" w:cs="Arial" w:eastAsia="Arial" w:hAnsi="Arial"/>
          <w:b w:val="1"/>
          <w:color w:val="213348"/>
          <w:rtl w:val="0"/>
        </w:rPr>
        <w:t xml:space="preserve">This is the bulk of your assignment and each report will be graded on: </w:t>
      </w:r>
    </w:p>
    <w:p w:rsidR="00000000" w:rsidDel="00000000" w:rsidP="00000000" w:rsidRDefault="00000000" w:rsidRPr="00000000" w14:paraId="000000F3">
      <w:pPr>
        <w:widowControl w:val="0"/>
        <w:numPr>
          <w:ilvl w:val="0"/>
          <w:numId w:val="1"/>
        </w:numPr>
        <w:spacing w:after="0" w:afterAutospacing="0" w:before="64" w:line="276" w:lineRule="auto"/>
        <w:ind w:left="1440" w:hanging="360"/>
        <w:rPr>
          <w:rFonts w:ascii="Arial" w:cs="Arial" w:eastAsia="Arial" w:hAnsi="Arial"/>
          <w:b w:val="1"/>
          <w:color w:val="213348"/>
        </w:rPr>
      </w:pPr>
      <w:r w:rsidDel="00000000" w:rsidR="00000000" w:rsidRPr="00000000">
        <w:rPr>
          <w:rFonts w:ascii="Arial" w:cs="Arial" w:eastAsia="Arial" w:hAnsi="Arial"/>
          <w:b w:val="1"/>
          <w:color w:val="213348"/>
          <w:rtl w:val="0"/>
        </w:rPr>
        <w:t xml:space="preserve">Application of medical spelling</w:t>
      </w:r>
    </w:p>
    <w:p w:rsidR="00000000" w:rsidDel="00000000" w:rsidP="00000000" w:rsidRDefault="00000000" w:rsidRPr="00000000" w14:paraId="000000F4">
      <w:pPr>
        <w:widowControl w:val="0"/>
        <w:numPr>
          <w:ilvl w:val="0"/>
          <w:numId w:val="1"/>
        </w:numPr>
        <w:spacing w:after="0" w:afterAutospacing="0" w:before="0" w:beforeAutospacing="0" w:line="276" w:lineRule="auto"/>
        <w:ind w:left="1440" w:hanging="360"/>
        <w:rPr>
          <w:rFonts w:ascii="Arial" w:cs="Arial" w:eastAsia="Arial" w:hAnsi="Arial"/>
          <w:b w:val="1"/>
          <w:color w:val="213348"/>
        </w:rPr>
      </w:pPr>
      <w:r w:rsidDel="00000000" w:rsidR="00000000" w:rsidRPr="00000000">
        <w:rPr>
          <w:rFonts w:ascii="Arial" w:cs="Arial" w:eastAsia="Arial" w:hAnsi="Arial"/>
          <w:b w:val="1"/>
          <w:color w:val="213348"/>
          <w:rtl w:val="0"/>
        </w:rPr>
        <w:t xml:space="preserve">The accurate use of Medical Terminology</w:t>
      </w:r>
    </w:p>
    <w:p w:rsidR="00000000" w:rsidDel="00000000" w:rsidP="00000000" w:rsidRDefault="00000000" w:rsidRPr="00000000" w14:paraId="000000F5">
      <w:pPr>
        <w:widowControl w:val="0"/>
        <w:numPr>
          <w:ilvl w:val="0"/>
          <w:numId w:val="1"/>
        </w:numPr>
        <w:spacing w:before="0" w:beforeAutospacing="0" w:line="276" w:lineRule="auto"/>
        <w:ind w:left="1440" w:hanging="360"/>
        <w:rPr>
          <w:rFonts w:ascii="Arial" w:cs="Arial" w:eastAsia="Arial" w:hAnsi="Arial"/>
          <w:b w:val="1"/>
          <w:color w:val="213348"/>
        </w:rPr>
      </w:pPr>
      <w:r w:rsidDel="00000000" w:rsidR="00000000" w:rsidRPr="00000000">
        <w:rPr>
          <w:rFonts w:ascii="Arial" w:cs="Arial" w:eastAsia="Arial" w:hAnsi="Arial"/>
          <w:b w:val="1"/>
          <w:color w:val="213348"/>
          <w:rtl w:val="0"/>
        </w:rPr>
        <w:t xml:space="preserve">The details contained and assembly of the final report</w:t>
      </w:r>
    </w:p>
    <w:p w:rsidR="00000000" w:rsidDel="00000000" w:rsidP="00000000" w:rsidRDefault="00000000" w:rsidRPr="00000000" w14:paraId="000000F6">
      <w:pPr>
        <w:widowControl w:val="0"/>
        <w:spacing w:before="64" w:lineRule="auto"/>
        <w:ind w:left="720" w:firstLine="0"/>
        <w:rPr>
          <w:rFonts w:ascii="Arial" w:cs="Arial" w:eastAsia="Arial" w:hAnsi="Arial"/>
        </w:rPr>
      </w:pPr>
      <w:r w:rsidDel="00000000" w:rsidR="00000000" w:rsidRPr="00000000">
        <w:rPr>
          <w:rFonts w:ascii="Arial" w:cs="Arial" w:eastAsia="Arial" w:hAnsi="Arial"/>
          <w:rtl w:val="0"/>
        </w:rPr>
        <w:t xml:space="preserve">(40 marks)</w:t>
      </w:r>
    </w:p>
    <w:p w:rsidR="00000000" w:rsidDel="00000000" w:rsidP="00000000" w:rsidRDefault="00000000" w:rsidRPr="00000000" w14:paraId="000000F7">
      <w:pPr>
        <w:widowControl w:val="0"/>
        <w:spacing w:before="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8">
      <w:pPr>
        <w:widowControl w:val="0"/>
        <w:spacing w:before="64" w:lineRule="auto"/>
        <w:ind w:left="720" w:firstLine="0"/>
        <w:rPr>
          <w:rFonts w:ascii="Arial" w:cs="Arial" w:eastAsia="Arial" w:hAnsi="Arial"/>
          <w:b w:val="1"/>
          <w:color w:val="213348"/>
        </w:rPr>
      </w:pPr>
      <w:r w:rsidDel="00000000" w:rsidR="00000000" w:rsidRPr="00000000">
        <w:rPr>
          <w:rtl w:val="0"/>
        </w:rPr>
      </w:r>
    </w:p>
    <w:p w:rsidR="00000000" w:rsidDel="00000000" w:rsidP="00000000" w:rsidRDefault="00000000" w:rsidRPr="00000000" w14:paraId="000000F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0F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3">
      <w:pPr>
        <w:widowControl w:val="0"/>
        <w:spacing w:before="64" w:lineRule="auto"/>
        <w:ind w:left="720" w:firstLine="0"/>
        <w:rPr>
          <w:rFonts w:ascii="Arial" w:cs="Arial" w:eastAsia="Arial" w:hAnsi="Arial"/>
          <w:b w:val="1"/>
        </w:rPr>
      </w:pPr>
      <w:r w:rsidDel="00000000" w:rsidR="00000000" w:rsidRPr="00000000">
        <w:rPr>
          <w:rFonts w:ascii="Arial" w:cs="Arial" w:eastAsia="Arial" w:hAnsi="Arial"/>
          <w:b w:val="1"/>
          <w:rtl w:val="0"/>
        </w:rPr>
        <w:t xml:space="preserve">DCM MEDICAL SECRETARY - ASSESSMENT DICTATION 1</w:t>
      </w:r>
    </w:p>
    <w:p w:rsidR="00000000" w:rsidDel="00000000" w:rsidP="00000000" w:rsidRDefault="00000000" w:rsidRPr="00000000" w14:paraId="00000104">
      <w:pPr>
        <w:widowControl w:val="0"/>
        <w:spacing w:before="6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05">
      <w:pPr>
        <w:widowControl w:val="0"/>
        <w:spacing w:before="64"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0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A">
      <w:pPr>
        <w:widowControl w:val="0"/>
        <w:spacing w:before="64" w:lineRule="auto"/>
        <w:ind w:left="720" w:firstLine="0"/>
        <w:rPr>
          <w:rFonts w:ascii="Arial" w:cs="Arial" w:eastAsia="Arial" w:hAnsi="Arial"/>
          <w:b w:val="1"/>
        </w:rPr>
      </w:pPr>
      <w:r w:rsidDel="00000000" w:rsidR="00000000" w:rsidRPr="00000000">
        <w:rPr>
          <w:rFonts w:ascii="Arial" w:cs="Arial" w:eastAsia="Arial" w:hAnsi="Arial"/>
          <w:b w:val="1"/>
          <w:rtl w:val="0"/>
        </w:rPr>
        <w:t xml:space="preserve">DCM MEDICAL SECRETARY - ASSESSMENT DICTATION 2</w:t>
      </w:r>
    </w:p>
    <w:p w:rsidR="00000000" w:rsidDel="00000000" w:rsidP="00000000" w:rsidRDefault="00000000" w:rsidRPr="00000000" w14:paraId="0000011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1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2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0">
      <w:pPr>
        <w:widowControl w:val="0"/>
        <w:spacing w:before="64" w:lineRule="auto"/>
        <w:ind w:left="720" w:firstLine="0"/>
        <w:rPr>
          <w:rFonts w:ascii="Arial" w:cs="Arial" w:eastAsia="Arial" w:hAnsi="Arial"/>
          <w:b w:val="1"/>
        </w:rPr>
      </w:pPr>
      <w:r w:rsidDel="00000000" w:rsidR="00000000" w:rsidRPr="00000000">
        <w:rPr>
          <w:rFonts w:ascii="Arial" w:cs="Arial" w:eastAsia="Arial" w:hAnsi="Arial"/>
          <w:b w:val="1"/>
          <w:rtl w:val="0"/>
        </w:rPr>
        <w:t xml:space="preserve">DCM MEDICAL SECRETARY - ASSESSMENT DICTATION 3</w:t>
      </w:r>
    </w:p>
    <w:p w:rsidR="00000000" w:rsidDel="00000000" w:rsidP="00000000" w:rsidRDefault="00000000" w:rsidRPr="00000000" w14:paraId="0000013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3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6">
      <w:pPr>
        <w:widowControl w:val="0"/>
        <w:spacing w:before="64" w:lineRule="auto"/>
        <w:ind w:left="720" w:firstLine="0"/>
        <w:rPr>
          <w:rFonts w:ascii="Arial" w:cs="Arial" w:eastAsia="Arial" w:hAnsi="Arial"/>
          <w:b w:val="1"/>
        </w:rPr>
      </w:pPr>
      <w:r w:rsidDel="00000000" w:rsidR="00000000" w:rsidRPr="00000000">
        <w:rPr>
          <w:rFonts w:ascii="Arial" w:cs="Arial" w:eastAsia="Arial" w:hAnsi="Arial"/>
          <w:b w:val="1"/>
          <w:rtl w:val="0"/>
        </w:rPr>
        <w:t xml:space="preserve">DCM MEDICAL SECRETARY - ASSESSMENT DICTATION 4</w:t>
      </w:r>
    </w:p>
    <w:p w:rsidR="00000000" w:rsidDel="00000000" w:rsidP="00000000" w:rsidRDefault="00000000" w:rsidRPr="00000000" w14:paraId="0000014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C">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D">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E">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4F">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0">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1">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2">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3">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4">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5">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6">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7">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8">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9">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A">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B">
      <w:pPr>
        <w:widowControl w:val="0"/>
        <w:spacing w:before="168" w:lineRule="auto"/>
        <w:ind w:left="720" w:firstLine="0"/>
        <w:rPr>
          <w:rFonts w:ascii="Arial" w:cs="Arial" w:eastAsia="Arial" w:hAnsi="Arial"/>
          <w:b w:val="1"/>
          <w:color w:val="d02033"/>
          <w:sz w:val="40"/>
          <w:szCs w:val="40"/>
        </w:rPr>
      </w:pPr>
      <w:r w:rsidDel="00000000" w:rsidR="00000000" w:rsidRPr="00000000">
        <w:rPr>
          <w:rtl w:val="0"/>
        </w:rPr>
      </w:r>
    </w:p>
    <w:p w:rsidR="00000000" w:rsidDel="00000000" w:rsidP="00000000" w:rsidRDefault="00000000" w:rsidRPr="00000000" w14:paraId="0000015C">
      <w:pPr>
        <w:widowControl w:val="0"/>
        <w:spacing w:before="64" w:lineRule="auto"/>
        <w:ind w:left="720" w:firstLine="0"/>
        <w:rPr>
          <w:rFonts w:ascii="Arial" w:cs="Arial" w:eastAsia="Arial" w:hAnsi="Arial"/>
        </w:rPr>
      </w:pPr>
      <w:r w:rsidDel="00000000" w:rsidR="00000000" w:rsidRPr="00000000">
        <w:rPr>
          <w:rFonts w:ascii="Arial" w:cs="Arial" w:eastAsia="Arial" w:hAnsi="Arial"/>
          <w:b w:val="1"/>
          <w:color w:val="d02033"/>
          <w:sz w:val="40"/>
          <w:szCs w:val="40"/>
          <w:rtl w:val="0"/>
        </w:rPr>
        <w:t xml:space="preserve">Bibliography &amp; References</w:t>
      </w:r>
      <w:r w:rsidDel="00000000" w:rsidR="00000000" w:rsidRPr="00000000">
        <w:rPr>
          <w:rtl w:val="0"/>
        </w:rPr>
      </w:r>
    </w:p>
    <w:sectPr>
      <w:headerReference r:id="rId19" w:type="default"/>
      <w:type w:val="nextPage"/>
      <w:pgSz w:h="16840" w:w="11920" w:orient="portrait"/>
      <w:pgMar w:bottom="1280" w:top="1660" w:left="0" w:right="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31"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38" name="Shape 38"/>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40" name="Shape 40"/>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42" name="Shape 42"/>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44" name="Shape 44"/>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31" name="image11.png"/>
              <a:graphic>
                <a:graphicData uri="http://schemas.openxmlformats.org/drawingml/2006/picture">
                  <pic:pic>
                    <pic:nvPicPr>
                      <pic:cNvPr descr="Group" id="0" name="image11.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423164</wp:posOffset>
              </wp:positionV>
              <wp:extent cx="3975735" cy="479004"/>
              <wp:effectExtent b="0" l="0" r="0" t="0"/>
              <wp:wrapNone/>
              <wp:docPr descr="QQI Level 6 – Effective People Management 6N3945 Assessment 2: Learner Record" id="1073741932" name=""/>
              <a:graphic>
                <a:graphicData uri="http://schemas.microsoft.com/office/word/2010/wordprocessingShape">
                  <wps:wsp>
                    <wps:cNvSpPr/>
                    <wps:cNvPr id="45" name="Shape 45"/>
                    <wps:spPr>
                      <a:xfrm>
                        <a:off x="3377183" y="3551083"/>
                        <a:ext cx="3937635" cy="457835"/>
                      </a:xfrm>
                      <a:prstGeom prst="rect">
                        <a:avLst/>
                      </a:prstGeom>
                      <a:noFill/>
                      <a:ln>
                        <a:noFill/>
                      </a:ln>
                    </wps:spPr>
                    <wps:txbx>
                      <w:txbxContent>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5 – Medical Secretary 5N2428</w:t>
                          </w:r>
                        </w:p>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2: Skills Demonstration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423164</wp:posOffset>
              </wp:positionV>
              <wp:extent cx="3975735" cy="479004"/>
              <wp:effectExtent b="0" l="0" r="0" t="0"/>
              <wp:wrapNone/>
              <wp:docPr descr="QQI Level 6 – Effective People Management 6N3945 Assessment 2: Learner Record" id="1073741932" name="image12.png"/>
              <a:graphic>
                <a:graphicData uri="http://schemas.openxmlformats.org/drawingml/2006/picture">
                  <pic:pic>
                    <pic:nvPicPr>
                      <pic:cNvPr descr="QQI Level 6 – Effective People Management 6N3945 Assessment 2: Learner Record" id="0" name="image12.png"/>
                      <pic:cNvPicPr preferRelativeResize="0"/>
                    </pic:nvPicPr>
                    <pic:blipFill>
                      <a:blip r:embed="rId3"/>
                      <a:srcRect/>
                      <a:stretch>
                        <a:fillRect/>
                      </a:stretch>
                    </pic:blipFill>
                    <pic:spPr>
                      <a:xfrm>
                        <a:off x="0" y="0"/>
                        <a:ext cx="3975735" cy="479004"/>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33" name=""/>
              <a:graphic>
                <a:graphicData uri="http://schemas.microsoft.com/office/word/2010/wordprocessingShape">
                  <wps:wsp>
                    <wps:cNvSpPr/>
                    <wps:cNvPr id="46" name="Shape 46"/>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33" name="image13.png"/>
              <a:graphic>
                <a:graphicData uri="http://schemas.openxmlformats.org/drawingml/2006/picture">
                  <pic:pic>
                    <pic:nvPicPr>
                      <pic:cNvPr descr="Rectangle" id="0" name="image13.png"/>
                      <pic:cNvPicPr preferRelativeResize="0"/>
                    </pic:nvPicPr>
                    <pic:blipFill>
                      <a:blip r:embed="rId4"/>
                      <a:srcRect/>
                      <a:stretch>
                        <a:fillRect/>
                      </a:stretch>
                    </pic:blipFill>
                    <pic:spPr>
                      <a:xfrm>
                        <a:off x="0" y="0"/>
                        <a:ext cx="7598106" cy="914058"/>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34" name=""/>
              <a:graphic>
                <a:graphicData uri="http://schemas.microsoft.com/office/word/2010/wordprocessingShape">
                  <wps:wsp>
                    <wps:cNvSpPr/>
                    <wps:cNvPr id="47" name="Shape 47"/>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8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34" name="image14.png"/>
              <a:graphic>
                <a:graphicData uri="http://schemas.openxmlformats.org/drawingml/2006/picture">
                  <pic:pic>
                    <pic:nvPicPr>
                      <pic:cNvPr descr="Reproduction or distribution of this material requires the permission of DCM Learning. All rights reserved." id="0" name="image14.png"/>
                      <pic:cNvPicPr preferRelativeResize="0"/>
                    </pic:nvPicPr>
                    <pic:blipFill>
                      <a:blip r:embed="rId5"/>
                      <a:srcRect/>
                      <a:stretch>
                        <a:fillRect/>
                      </a:stretch>
                    </pic:blipFill>
                    <pic:spPr>
                      <a:xfrm>
                        <a:off x="0" y="0"/>
                        <a:ext cx="5314316" cy="22987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22"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5" name="Shape 5"/>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7" name="Shape 7"/>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9" name="Shape 9"/>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11" name="Shape 11"/>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22" name="image2.png"/>
              <a:graphic>
                <a:graphicData uri="http://schemas.openxmlformats.org/drawingml/2006/picture">
                  <pic:pic>
                    <pic:nvPicPr>
                      <pic:cNvPr descr="Group" id="0" name="image2.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Helvetica Neue" w:cs="Helvetica Neue" w:eastAsia="Helvetica Neue" w:hAnsi="Helvetica Neu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319089</wp:posOffset>
              </wp:positionV>
              <wp:extent cx="3975735" cy="479004"/>
              <wp:effectExtent b="0" l="0" r="0" t="0"/>
              <wp:wrapNone/>
              <wp:docPr descr="QQI Level 6 – Effective People Management 6N3945 Assessment 2: Learner Record" id="1073741923" name=""/>
              <a:graphic>
                <a:graphicData uri="http://schemas.microsoft.com/office/word/2010/wordprocessingShape">
                  <wps:wsp>
                    <wps:cNvSpPr/>
                    <wps:cNvPr id="12" name="Shape 12"/>
                    <wps:spPr>
                      <a:xfrm>
                        <a:off x="3377250" y="3551100"/>
                        <a:ext cx="3937500" cy="457800"/>
                      </a:xfrm>
                      <a:prstGeom prst="rect">
                        <a:avLst/>
                      </a:prstGeom>
                      <a:noFill/>
                      <a:ln>
                        <a:noFill/>
                      </a:ln>
                    </wps:spPr>
                    <wps:txbx>
                      <w:txbxContent>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5 – Medical Secretary 5N2428</w:t>
                          </w:r>
                        </w:p>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2: Skills Demonstration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319089</wp:posOffset>
              </wp:positionV>
              <wp:extent cx="3975735" cy="479004"/>
              <wp:effectExtent b="0" l="0" r="0" t="0"/>
              <wp:wrapNone/>
              <wp:docPr descr="QQI Level 6 – Effective People Management 6N3945 Assessment 2: Learner Record" id="1073741923" name="image3.png"/>
              <a:graphic>
                <a:graphicData uri="http://schemas.openxmlformats.org/drawingml/2006/picture">
                  <pic:pic>
                    <pic:nvPicPr>
                      <pic:cNvPr descr="QQI Level 6 – Effective People Management 6N3945 Assessment 2: Learner Record" id="0" name="image3.png"/>
                      <pic:cNvPicPr preferRelativeResize="0"/>
                    </pic:nvPicPr>
                    <pic:blipFill>
                      <a:blip r:embed="rId3"/>
                      <a:srcRect/>
                      <a:stretch>
                        <a:fillRect/>
                      </a:stretch>
                    </pic:blipFill>
                    <pic:spPr>
                      <a:xfrm>
                        <a:off x="0" y="0"/>
                        <a:ext cx="3975735" cy="479004"/>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24" name=""/>
              <a:graphic>
                <a:graphicData uri="http://schemas.microsoft.com/office/word/2010/wordprocessingShape">
                  <wps:wsp>
                    <wps:cNvSpPr/>
                    <wps:cNvPr id="13" name="Shape 13"/>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24" name="image4.png"/>
              <a:graphic>
                <a:graphicData uri="http://schemas.openxmlformats.org/drawingml/2006/picture">
                  <pic:pic>
                    <pic:nvPicPr>
                      <pic:cNvPr descr="Rectangle" id="0" name="image4.png"/>
                      <pic:cNvPicPr preferRelativeResize="0"/>
                    </pic:nvPicPr>
                    <pic:blipFill>
                      <a:blip r:embed="rId4"/>
                      <a:srcRect/>
                      <a:stretch>
                        <a:fillRect/>
                      </a:stretch>
                    </pic:blipFill>
                    <pic:spPr>
                      <a:xfrm>
                        <a:off x="0" y="0"/>
                        <a:ext cx="7598106" cy="914058"/>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25" name=""/>
              <a:graphic>
                <a:graphicData uri="http://schemas.microsoft.com/office/word/2010/wordprocessingShape">
                  <wps:wsp>
                    <wps:cNvSpPr/>
                    <wps:cNvPr id="14" name="Shape 14"/>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8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25" name="image5.png"/>
              <a:graphic>
                <a:graphicData uri="http://schemas.openxmlformats.org/drawingml/2006/picture">
                  <pic:pic>
                    <pic:nvPicPr>
                      <pic:cNvPr descr="Reproduction or distribution of this material requires the permission of DCM Learning. All rights reserved." id="0" name="image5.png"/>
                      <pic:cNvPicPr preferRelativeResize="0"/>
                    </pic:nvPicPr>
                    <pic:blipFill>
                      <a:blip r:embed="rId5"/>
                      <a:srcRect/>
                      <a:stretch>
                        <a:fillRect/>
                      </a:stretch>
                    </pic:blipFill>
                    <pic:spPr>
                      <a:xfrm>
                        <a:off x="0" y="0"/>
                        <a:ext cx="5314316" cy="22987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26" name=""/>
              <a:graphic>
                <a:graphicData uri="http://schemas.microsoft.com/office/word/2010/wordprocessingGroup">
                  <wpg:wgp>
                    <wpg:cNvGrpSpPr/>
                    <wpg:grpSpPr>
                      <a:xfrm>
                        <a:off x="1565825" y="3248500"/>
                        <a:ext cx="7560310" cy="1062990"/>
                        <a:chOff x="1565825" y="3248500"/>
                        <a:chExt cx="7560350" cy="1063000"/>
                      </a:xfrm>
                    </wpg:grpSpPr>
                    <wpg:grpSp>
                      <wpg:cNvGrpSpPr/>
                      <wpg:grpSpPr>
                        <a:xfrm>
                          <a:off x="1565845" y="3248505"/>
                          <a:ext cx="7560310" cy="1062990"/>
                          <a:chOff x="1565825" y="3248500"/>
                          <a:chExt cx="7560350" cy="1063000"/>
                        </a:xfrm>
                      </wpg:grpSpPr>
                      <wps:wsp>
                        <wps:cNvSpPr/>
                        <wps:cNvPr id="3" name="Shape 3"/>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17" name="Shape 17"/>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0" cy="1062990"/>
                              <a:chOff x="1565825" y="3248500"/>
                              <a:chExt cx="7560350" cy="1063000"/>
                            </a:xfrm>
                          </wpg:grpSpPr>
                          <wps:wsp>
                            <wps:cNvSpPr/>
                            <wps:cNvPr id="19" name="Shape 19"/>
                            <wps:spPr>
                              <a:xfrm>
                                <a:off x="1565825" y="3248500"/>
                                <a:ext cx="7560350" cy="106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5" y="3248505"/>
                                <a:ext cx="7560311" cy="1062992"/>
                                <a:chOff x="0" y="0"/>
                                <a:chExt cx="7560310" cy="1062991"/>
                              </a:xfrm>
                            </wpg:grpSpPr>
                            <wps:wsp>
                              <wps:cNvSpPr/>
                              <wps:cNvPr id="21" name="Shape 21"/>
                              <wps:spPr>
                                <a:xfrm>
                                  <a:off x="0" y="0"/>
                                  <a:ext cx="7560300" cy="1062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7560310" cy="1062991"/>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 id="23" name="Shape 23"/>
                                <pic:cNvPicPr preferRelativeResize="0"/>
                              </pic:nvPicPr>
                              <pic:blipFill rotWithShape="1">
                                <a:blip r:embed="rId1">
                                  <a:alphaModFix/>
                                </a:blip>
                                <a:srcRect b="0" l="0" r="0" t="0"/>
                                <a:stretch/>
                              </pic:blipFill>
                              <pic:spPr>
                                <a:xfrm>
                                  <a:off x="5555615" y="457200"/>
                                  <a:ext cx="1547496" cy="375921"/>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10" cy="1062990"/>
              <wp:effectExtent b="0" l="0" r="0" t="0"/>
              <wp:wrapNone/>
              <wp:docPr descr="Group" id="1073741926" name="image6.png"/>
              <a:graphic>
                <a:graphicData uri="http://schemas.openxmlformats.org/drawingml/2006/picture">
                  <pic:pic>
                    <pic:nvPicPr>
                      <pic:cNvPr descr="Group" id="0" name="image6.png"/>
                      <pic:cNvPicPr preferRelativeResize="0"/>
                    </pic:nvPicPr>
                    <pic:blipFill>
                      <a:blip r:embed="rId2"/>
                      <a:srcRect/>
                      <a:stretch>
                        <a:fillRect/>
                      </a:stretch>
                    </pic:blipFill>
                    <pic:spPr>
                      <a:xfrm>
                        <a:off x="0" y="0"/>
                        <a:ext cx="7560310" cy="106299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423164</wp:posOffset>
              </wp:positionV>
              <wp:extent cx="3975735" cy="479004"/>
              <wp:effectExtent b="0" l="0" r="0" t="0"/>
              <wp:wrapNone/>
              <wp:docPr descr="QQI Level 6 – Effective People Management 6N3945 Assessment 2: Learner Record" id="1073741928" name=""/>
              <a:graphic>
                <a:graphicData uri="http://schemas.microsoft.com/office/word/2010/wordprocessingShape">
                  <wps:wsp>
                    <wps:cNvSpPr/>
                    <wps:cNvPr id="25" name="Shape 25"/>
                    <wps:spPr>
                      <a:xfrm>
                        <a:off x="3377183" y="3551083"/>
                        <a:ext cx="3937635" cy="457835"/>
                      </a:xfrm>
                      <a:prstGeom prst="rect">
                        <a:avLst/>
                      </a:prstGeom>
                      <a:noFill/>
                      <a:ln>
                        <a:noFill/>
                      </a:ln>
                    </wps:spPr>
                    <wps:txbx>
                      <w:txbxContent>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t xml:space="preserve">QQI Level 5 – Medical Secretary 5N2428</w:t>
                          </w:r>
                        </w:p>
                        <w:p w:rsidR="00000000" w:rsidDel="00000000" w:rsidP="00000000" w:rsidRDefault="00000000" w:rsidRPr="00000000">
                          <w:pPr>
                            <w:spacing w:after="0" w:before="50" w:line="249.0000057220459"/>
                            <w:ind w:left="20" w:right="0" w:firstLine="80"/>
                            <w:jc w:val="left"/>
                            <w:textDirection w:val="btLr"/>
                          </w:pPr>
                          <w:r w:rsidDel="00000000" w:rsidR="00000000" w:rsidRPr="00000000">
                            <w:rPr>
                              <w:rFonts w:ascii="Arial" w:cs="Arial" w:eastAsia="Arial" w:hAnsi="Arial"/>
                              <w:b w:val="0"/>
                              <w:i w:val="0"/>
                              <w:smallCaps w:val="0"/>
                              <w:strike w:val="0"/>
                              <w:color w:val="213348"/>
                              <w:sz w:val="24"/>
                              <w:vertAlign w:val="baseline"/>
                            </w:rPr>
                          </w:r>
                          <w:r w:rsidDel="00000000" w:rsidR="00000000" w:rsidRPr="00000000">
                            <w:rPr>
                              <w:rFonts w:ascii="Arial" w:cs="Arial" w:eastAsia="Arial" w:hAnsi="Arial"/>
                              <w:b w:val="0"/>
                              <w:i w:val="0"/>
                              <w:smallCaps w:val="0"/>
                              <w:strike w:val="0"/>
                              <w:color w:val="213348"/>
                              <w:sz w:val="24"/>
                              <w:vertAlign w:val="baseline"/>
                            </w:rPr>
                            <w:t xml:space="preserve">Assessment </w:t>
                          </w:r>
                          <w:r w:rsidDel="00000000" w:rsidR="00000000" w:rsidRPr="00000000">
                            <w:rPr>
                              <w:rFonts w:ascii="Arial" w:cs="Arial" w:eastAsia="Arial" w:hAnsi="Arial"/>
                              <w:b w:val="0"/>
                              <w:i w:val="0"/>
                              <w:smallCaps w:val="0"/>
                              <w:strike w:val="0"/>
                              <w:color w:val="213348"/>
                              <w:sz w:val="24"/>
                              <w:vertAlign w:val="baseline"/>
                            </w:rPr>
                            <w:t xml:space="preserve">2: Skills Demonstration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423164</wp:posOffset>
              </wp:positionV>
              <wp:extent cx="3975735" cy="479004"/>
              <wp:effectExtent b="0" l="0" r="0" t="0"/>
              <wp:wrapNone/>
              <wp:docPr descr="QQI Level 6 – Effective People Management 6N3945 Assessment 2: Learner Record" id="1073741928" name="image8.png"/>
              <a:graphic>
                <a:graphicData uri="http://schemas.openxmlformats.org/drawingml/2006/picture">
                  <pic:pic>
                    <pic:nvPicPr>
                      <pic:cNvPr descr="QQI Level 6 – Effective People Management 6N3945 Assessment 2: Learner Record" id="0" name="image8.png"/>
                      <pic:cNvPicPr preferRelativeResize="0"/>
                    </pic:nvPicPr>
                    <pic:blipFill>
                      <a:blip r:embed="rId3"/>
                      <a:srcRect/>
                      <a:stretch>
                        <a:fillRect/>
                      </a:stretch>
                    </pic:blipFill>
                    <pic:spPr>
                      <a:xfrm>
                        <a:off x="0" y="0"/>
                        <a:ext cx="3975735" cy="479004"/>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29" name=""/>
              <a:graphic>
                <a:graphicData uri="http://schemas.microsoft.com/office/word/2010/wordprocessingShape">
                  <wps:wsp>
                    <wps:cNvSpPr/>
                    <wps:cNvPr id="26" name="Shape 26"/>
                    <wps:spPr>
                      <a:xfrm>
                        <a:off x="1565997" y="3342021"/>
                        <a:ext cx="7560006" cy="875958"/>
                      </a:xfrm>
                      <a:prstGeom prst="rect">
                        <a:avLst/>
                      </a:prstGeom>
                      <a:solidFill>
                        <a:srgbClr val="F4F4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-19044</wp:posOffset>
              </wp:positionH>
              <wp:positionV relativeFrom="page">
                <wp:posOffset>9796997</wp:posOffset>
              </wp:positionV>
              <wp:extent cx="7598106" cy="914058"/>
              <wp:effectExtent b="0" l="0" r="0" t="0"/>
              <wp:wrapNone/>
              <wp:docPr descr="Rectangle" id="1073741929" name="image9.png"/>
              <a:graphic>
                <a:graphicData uri="http://schemas.openxmlformats.org/drawingml/2006/picture">
                  <pic:pic>
                    <pic:nvPicPr>
                      <pic:cNvPr descr="Rectangle" id="0" name="image9.png"/>
                      <pic:cNvPicPr preferRelativeResize="0"/>
                    </pic:nvPicPr>
                    <pic:blipFill>
                      <a:blip r:embed="rId4"/>
                      <a:srcRect/>
                      <a:stretch>
                        <a:fillRect/>
                      </a:stretch>
                    </pic:blipFill>
                    <pic:spPr>
                      <a:xfrm>
                        <a:off x="0" y="0"/>
                        <a:ext cx="7598106" cy="914058"/>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27" name=""/>
              <a:graphic>
                <a:graphicData uri="http://schemas.microsoft.com/office/word/2010/wordprocessingShape">
                  <wps:wsp>
                    <wps:cNvSpPr/>
                    <wps:cNvPr id="24" name="Shape 24"/>
                    <wps:spPr>
                      <a:xfrm>
                        <a:off x="2707892" y="3684115"/>
                        <a:ext cx="5276216" cy="191770"/>
                      </a:xfrm>
                      <a:prstGeom prst="rect">
                        <a:avLst/>
                      </a:prstGeom>
                      <a:noFill/>
                      <a:ln>
                        <a:noFill/>
                      </a:ln>
                    </wps:spPr>
                    <wps:txbx>
                      <w:txbxContent>
                        <w:p w:rsidR="00000000" w:rsidDel="00000000" w:rsidP="00000000" w:rsidRDefault="00000000" w:rsidRPr="00000000">
                          <w:pPr>
                            <w:spacing w:after="0" w:before="40" w:line="240"/>
                            <w:ind w:left="20" w:right="0" w:firstLine="80"/>
                            <w:jc w:val="left"/>
                            <w:textDirection w:val="btLr"/>
                          </w:pPr>
                          <w:r w:rsidDel="00000000" w:rsidR="00000000" w:rsidRPr="00000000">
                            <w:rPr>
                              <w:rFonts w:ascii="Arial" w:cs="Arial" w:eastAsia="Arial" w:hAnsi="Arial"/>
                              <w:b w:val="0"/>
                              <w:i w:val="0"/>
                              <w:smallCaps w:val="0"/>
                              <w:strike w:val="0"/>
                              <w:color w:val="213348"/>
                              <w:sz w:val="16"/>
                              <w:vertAlign w:val="baseline"/>
                            </w:rPr>
                            <w:t xml:space="preserve">Reproduction or distribution of this material requires the permission of DCM Learning. All rights reserved.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425452</wp:posOffset>
              </wp:positionH>
              <wp:positionV relativeFrom="page">
                <wp:posOffset>10095200</wp:posOffset>
              </wp:positionV>
              <wp:extent cx="5314316" cy="229870"/>
              <wp:effectExtent b="0" l="0" r="0" t="0"/>
              <wp:wrapNone/>
              <wp:docPr descr="Reproduction or distribution of this material requires the permission of DCM Learning. All rights reserved." id="1073741927" name="image7.png"/>
              <a:graphic>
                <a:graphicData uri="http://schemas.openxmlformats.org/drawingml/2006/picture">
                  <pic:pic>
                    <pic:nvPicPr>
                      <pic:cNvPr descr="Reproduction or distribution of this material requires the permission of DCM Learning. All rights reserved." id="0" name="image7.png"/>
                      <pic:cNvPicPr preferRelativeResize="0"/>
                    </pic:nvPicPr>
                    <pic:blipFill>
                      <a:blip r:embed="rId5"/>
                      <a:srcRect/>
                      <a:stretch>
                        <a:fillRect/>
                      </a:stretch>
                    </pic:blipFill>
                    <pic:spPr>
                      <a:xfrm>
                        <a:off x="0" y="0"/>
                        <a:ext cx="5314316" cy="2298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25" w:right="0" w:firstLine="0"/>
      <w:jc w:val="left"/>
    </w:pPr>
    <w:rPr>
      <w:rFonts w:ascii="Arial" w:cs="Arial" w:eastAsia="Arial" w:hAnsi="Arial"/>
      <w:b w:val="1"/>
      <w:i w:val="0"/>
      <w:smallCaps w:val="0"/>
      <w:strike w:val="0"/>
      <w:color w:val="000000"/>
      <w:sz w:val="66"/>
      <w:szCs w:val="66"/>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Text">
    <w:name w:val="Body Text"/>
    <w:next w:val="Body Text"/>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0"/>
      <w:shd w:color="auto" w:fill="auto" w:val="clear"/>
      <w:suppressAutoHyphens w:val="0"/>
      <w:bidi w:val="0"/>
      <w:spacing w:after="0" w:before="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paragraph" w:styleId="Title">
    <w:name w:val="Title"/>
    <w:next w:val="Title"/>
    <w:pPr>
      <w:keepNext w:val="0"/>
      <w:keepLines w:val="0"/>
      <w:pageBreakBefore w:val="0"/>
      <w:widowControl w:val="0"/>
      <w:shd w:color="auto" w:fill="auto" w:val="clear"/>
      <w:suppressAutoHyphens w:val="0"/>
      <w:bidi w:val="0"/>
      <w:spacing w:after="0" w:before="212" w:line="240" w:lineRule="auto"/>
      <w:ind w:left="725" w:right="0" w:firstLine="0"/>
      <w:jc w:val="left"/>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66"/>
      <w:szCs w:val="66"/>
      <w:u w:color="000000" w:val="none"/>
      <w:shd w:color="auto" w:fill="auto" w:val="nil"/>
      <w:vertAlign w:val="baseline"/>
      <w:lang w:val="en-US"/>
      <w14:textFill>
        <w14:solidFill>
          <w14:srgbClr w14:val="000000"/>
        </w14:solidFill>
      </w14:textFill>
      <w14:textOutline>
        <w14:noFill/>
      </w14:textOutline>
    </w:rPr>
  </w:style>
  <w:style w:type="paragraph" w:styleId="List Paragraph">
    <w:name w:val="List Paragraph"/>
    <w:next w:val="List Paragraph"/>
    <w:pPr>
      <w:keepNext w:val="0"/>
      <w:keepLines w:val="0"/>
      <w:pageBreakBefore w:val="0"/>
      <w:widowControl w:val="0"/>
      <w:shd w:color="auto" w:fill="auto" w:val="clear"/>
      <w:suppressAutoHyphens w:val="0"/>
      <w:bidi w:val="0"/>
      <w:spacing w:after="0" w:before="299" w:line="240" w:lineRule="auto"/>
      <w:ind w:left="1085" w:right="0" w:hanging="361"/>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color="auto" w:fill="auto" w:val="clear"/>
      <w:suppressAutoHyphens w:val="0"/>
      <w:bidi w:val="0"/>
      <w:spacing w:after="0" w:before="299" w:line="240" w:lineRule="auto"/>
      <w:ind w:left="999" w:right="0" w:hanging="305"/>
      <w:jc w:val="left"/>
      <w:outlineLvl w:val="0"/>
    </w:pPr>
    <w:rPr>
      <w:rFonts w:ascii="Arial" w:cs="Arial Unicode MS" w:eastAsia="Arial Unicode MS" w:hAnsi="Arial"/>
      <w:b w:val="1"/>
      <w:bCs w:val="1"/>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numbering" w:styleId="Imported Style 2">
    <w:name w:val="Imported Style 2"/>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dcmlearning.ie/as/userfiles/Medical%20Secretary/DCM%20Medical%20Secretary%20-%20Assessment%20Dictation%201.mp3" TargetMode="External"/><Relationship Id="rId14" Type="http://schemas.openxmlformats.org/officeDocument/2006/relationships/header" Target="header3.xml"/><Relationship Id="rId17" Type="http://schemas.openxmlformats.org/officeDocument/2006/relationships/hyperlink" Target="https://dcmlearning.ie/as/userfiles/Medical%20Secretary/DCM%20Medical%20Secretary%20-%20Assessment%20Dictation%203.mp3" TargetMode="External"/><Relationship Id="rId16" Type="http://schemas.openxmlformats.org/officeDocument/2006/relationships/hyperlink" Target="https://dcmlearning.ie/as/userfiles/Medical%20Secretary/DCM%20Medical%20Secretary%20-%20Assessment%20Dictation%202.mp3" TargetMode="External"/><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hyperlink" Target="https://dcmlearning.ie/as/userfiles/Medical%20Secretary/DCM%20Medical%20Secretary%20-%20Assessment%20Dictation%204.mp3" TargetMode="External"/><Relationship Id="rId7" Type="http://schemas.openxmlformats.org/officeDocument/2006/relationships/image" Target="media/image10.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1.png"/><Relationship Id="rId3" Type="http://schemas.openxmlformats.org/officeDocument/2006/relationships/image" Target="media/image12.png"/><Relationship Id="rId4" Type="http://schemas.openxmlformats.org/officeDocument/2006/relationships/image" Target="media/image13.png"/><Relationship Id="rId5"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6.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7.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cDEYs8blX6U17DciUM9RGy4WYQ==">AMUW2mWArVGxMJu/3VWWHexjqn71i8XC6Gqz9MFUWQ9Qh1QnpNXs0fizgMz5sbxEu/qf22HMIzMSttyF2Yy3XPYcP6U+/MvG3VZeti5cj72Chq0KL6gieXY=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